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FC058F">
        <w:rPr>
          <w:b/>
          <w:sz w:val="28"/>
          <w:szCs w:val="28"/>
          <w:u w:val="single"/>
        </w:rPr>
        <w:t>18.12</w:t>
      </w:r>
      <w:r>
        <w:rPr>
          <w:b/>
          <w:sz w:val="28"/>
          <w:szCs w:val="28"/>
          <w:u w:val="single"/>
        </w:rPr>
        <w:t>.201</w:t>
      </w:r>
      <w:r w:rsidR="007B3DEF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FC058F">
        <w:rPr>
          <w:b/>
          <w:sz w:val="28"/>
          <w:szCs w:val="28"/>
          <w:u w:val="single"/>
        </w:rPr>
        <w:t>254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714622" w:rsidRPr="00714622" w:rsidRDefault="00714622" w:rsidP="00771C54">
      <w:pPr>
        <w:tabs>
          <w:tab w:val="left" w:pos="3544"/>
        </w:tabs>
        <w:ind w:right="5811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 стоимости проезда и провоза багажа общественным автомобиль</w:t>
      </w:r>
      <w:r w:rsidR="003F720D">
        <w:rPr>
          <w:bCs/>
          <w:w w:val="105"/>
          <w:sz w:val="22"/>
          <w:szCs w:val="22"/>
        </w:rPr>
        <w:t>ным транспортом по муниципальному маршруту</w:t>
      </w:r>
      <w:r>
        <w:rPr>
          <w:bCs/>
          <w:w w:val="105"/>
          <w:sz w:val="22"/>
          <w:szCs w:val="22"/>
        </w:rPr>
        <w:t xml:space="preserve"> регулярных перевозок</w:t>
      </w:r>
      <w:r w:rsidR="00223190">
        <w:rPr>
          <w:bCs/>
          <w:w w:val="105"/>
          <w:sz w:val="22"/>
          <w:szCs w:val="22"/>
        </w:rPr>
        <w:t xml:space="preserve"> </w:t>
      </w:r>
      <w:r w:rsidR="00DC2BDD">
        <w:rPr>
          <w:bCs/>
          <w:w w:val="105"/>
          <w:sz w:val="22"/>
          <w:szCs w:val="22"/>
        </w:rPr>
        <w:br/>
      </w:r>
      <w:r w:rsidR="003F720D" w:rsidRPr="003F720D">
        <w:rPr>
          <w:sz w:val="22"/>
          <w:szCs w:val="22"/>
        </w:rPr>
        <w:t>«</w:t>
      </w:r>
      <w:r w:rsidR="003F720D">
        <w:rPr>
          <w:sz w:val="22"/>
          <w:szCs w:val="22"/>
        </w:rPr>
        <w:t xml:space="preserve">п. </w:t>
      </w:r>
      <w:r w:rsidR="003F720D" w:rsidRPr="003F720D">
        <w:rPr>
          <w:sz w:val="22"/>
          <w:szCs w:val="22"/>
        </w:rPr>
        <w:t>Искателей - п.</w:t>
      </w:r>
      <w:r w:rsidR="003F720D">
        <w:rPr>
          <w:sz w:val="22"/>
          <w:szCs w:val="22"/>
        </w:rPr>
        <w:t xml:space="preserve"> </w:t>
      </w:r>
      <w:proofErr w:type="gramStart"/>
      <w:r w:rsidR="003F720D" w:rsidRPr="003F720D">
        <w:rPr>
          <w:sz w:val="22"/>
          <w:szCs w:val="22"/>
        </w:rPr>
        <w:t>Красное</w:t>
      </w:r>
      <w:proofErr w:type="gramEnd"/>
      <w:r w:rsidR="003F720D" w:rsidRPr="003F720D">
        <w:rPr>
          <w:sz w:val="22"/>
          <w:szCs w:val="22"/>
        </w:rPr>
        <w:t>»</w:t>
      </w:r>
      <w:r w:rsidR="003F720D">
        <w:rPr>
          <w:sz w:val="28"/>
          <w:szCs w:val="28"/>
        </w:rPr>
        <w:t xml:space="preserve"> </w:t>
      </w:r>
      <w:r w:rsidR="00223190" w:rsidRPr="00223190">
        <w:rPr>
          <w:bCs/>
          <w:w w:val="105"/>
          <w:sz w:val="22"/>
          <w:szCs w:val="22"/>
        </w:rPr>
        <w:t>(за исключением перевозок, осуществляемых муниципальными предприятиями и учреждениями)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66147D" w:rsidRDefault="00E72210" w:rsidP="00677DFB">
      <w:pPr>
        <w:ind w:firstLine="709"/>
        <w:jc w:val="both"/>
        <w:rPr>
          <w:sz w:val="28"/>
          <w:szCs w:val="28"/>
        </w:rPr>
      </w:pPr>
      <w:r w:rsidRPr="00E72210">
        <w:rPr>
          <w:sz w:val="28"/>
          <w:szCs w:val="28"/>
        </w:rPr>
        <w:t xml:space="preserve">В соответствии с Федеральным законом от 06.10.2003 </w:t>
      </w:r>
      <w:r>
        <w:rPr>
          <w:sz w:val="28"/>
          <w:szCs w:val="28"/>
        </w:rPr>
        <w:t>№ 131-ФЗ «</w:t>
      </w:r>
      <w:proofErr w:type="gramStart"/>
      <w:r w:rsidRPr="00E72210">
        <w:rPr>
          <w:sz w:val="28"/>
          <w:szCs w:val="28"/>
        </w:rPr>
        <w:t>Об</w:t>
      </w:r>
      <w:proofErr w:type="gramEnd"/>
      <w:r w:rsidRPr="00E72210">
        <w:rPr>
          <w:sz w:val="28"/>
          <w:szCs w:val="28"/>
        </w:rPr>
        <w:t xml:space="preserve"> </w:t>
      </w:r>
      <w:proofErr w:type="gramStart"/>
      <w:r w:rsidRPr="00E72210">
        <w:rPr>
          <w:sz w:val="28"/>
          <w:szCs w:val="28"/>
        </w:rPr>
        <w:t>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E72210">
        <w:rPr>
          <w:sz w:val="28"/>
          <w:szCs w:val="28"/>
        </w:rPr>
        <w:t xml:space="preserve">,  </w:t>
      </w:r>
      <w:r w:rsidR="00B32F52">
        <w:rPr>
          <w:sz w:val="28"/>
          <w:szCs w:val="28"/>
        </w:rPr>
        <w:t>З</w:t>
      </w:r>
      <w:r w:rsidRPr="00E72210">
        <w:rPr>
          <w:sz w:val="28"/>
          <w:szCs w:val="28"/>
        </w:rPr>
        <w:t>аконо</w:t>
      </w:r>
      <w:r w:rsidR="00B32F52">
        <w:rPr>
          <w:sz w:val="28"/>
          <w:szCs w:val="28"/>
        </w:rPr>
        <w:t>м</w:t>
      </w:r>
      <w:r w:rsidRPr="00E72210">
        <w:rPr>
          <w:sz w:val="28"/>
          <w:szCs w:val="28"/>
        </w:rPr>
        <w:t xml:space="preserve"> Ненецкого автономного округа </w:t>
      </w:r>
      <w:r w:rsidR="00B32F52">
        <w:rPr>
          <w:sz w:val="28"/>
          <w:szCs w:val="28"/>
        </w:rPr>
        <w:t>от 27.02.2009 № 13-ОЗ «</w:t>
      </w:r>
      <w:r w:rsidR="00B32F52" w:rsidRPr="00B32F52">
        <w:rPr>
          <w:sz w:val="28"/>
          <w:szCs w:val="28"/>
        </w:rPr>
        <w:t>О дополнительных мерах социальной поддержки отдельных категорий граждан и порядке наделения органов местного самоуправления отдельными государственными полномочиями Ненецкого автономного округа по предоставлению дополнит</w:t>
      </w:r>
      <w:r w:rsidR="00B32F52">
        <w:rPr>
          <w:sz w:val="28"/>
          <w:szCs w:val="28"/>
        </w:rPr>
        <w:t xml:space="preserve">ельных мер социальной </w:t>
      </w:r>
      <w:r w:rsidR="00B32F52" w:rsidRPr="00B32F52">
        <w:rPr>
          <w:sz w:val="28"/>
          <w:szCs w:val="28"/>
        </w:rPr>
        <w:t>поддержки»</w:t>
      </w:r>
      <w:r w:rsidR="00B32F52">
        <w:rPr>
          <w:sz w:val="28"/>
          <w:szCs w:val="28"/>
        </w:rPr>
        <w:t xml:space="preserve">, Законом </w:t>
      </w:r>
      <w:r w:rsidR="00B32F52" w:rsidRPr="00B32F52">
        <w:rPr>
          <w:sz w:val="28"/>
          <w:szCs w:val="28"/>
        </w:rPr>
        <w:t xml:space="preserve">Ненецкого автономного округа </w:t>
      </w:r>
      <w:r w:rsidR="00B32F52">
        <w:rPr>
          <w:sz w:val="28"/>
          <w:szCs w:val="28"/>
        </w:rPr>
        <w:t xml:space="preserve"> </w:t>
      </w:r>
      <w:r w:rsidRPr="00B32F52">
        <w:rPr>
          <w:sz w:val="28"/>
          <w:szCs w:val="28"/>
        </w:rPr>
        <w:t>от</w:t>
      </w:r>
      <w:r>
        <w:rPr>
          <w:sz w:val="28"/>
          <w:szCs w:val="28"/>
        </w:rPr>
        <w:t xml:space="preserve"> 25.12.2015 № 169-ОЗ «</w:t>
      </w:r>
      <w:r w:rsidRPr="00E72210">
        <w:rPr>
          <w:sz w:val="28"/>
          <w:szCs w:val="28"/>
        </w:rPr>
        <w:t>О регулировании тарифов на перевозки по муниципальным</w:t>
      </w:r>
      <w:r>
        <w:rPr>
          <w:sz w:val="28"/>
          <w:szCs w:val="28"/>
        </w:rPr>
        <w:t xml:space="preserve"> маршрутам регулярных перевозок»</w:t>
      </w:r>
      <w:r w:rsidRPr="00E72210">
        <w:rPr>
          <w:sz w:val="28"/>
          <w:szCs w:val="28"/>
        </w:rPr>
        <w:t xml:space="preserve">, </w:t>
      </w:r>
      <w:r w:rsidR="007B3DEF">
        <w:rPr>
          <w:sz w:val="28"/>
          <w:szCs w:val="28"/>
        </w:rPr>
        <w:t xml:space="preserve"> </w:t>
      </w:r>
      <w:r w:rsidR="00D20DD4" w:rsidRPr="0066147D">
        <w:rPr>
          <w:sz w:val="28"/>
          <w:szCs w:val="28"/>
        </w:rPr>
        <w:t>Администрация муниципального</w:t>
      </w:r>
      <w:proofErr w:type="gramEnd"/>
      <w:r w:rsidR="00D20DD4" w:rsidRPr="0066147D">
        <w:rPr>
          <w:sz w:val="28"/>
          <w:szCs w:val="28"/>
        </w:rPr>
        <w:t xml:space="preserve"> района «Заполярный район» ПОСТАНОВЛЯЕТ:</w:t>
      </w:r>
    </w:p>
    <w:p w:rsidR="00D20DD4" w:rsidRPr="0066147D" w:rsidRDefault="00D20DD4" w:rsidP="00D20DD4">
      <w:pPr>
        <w:ind w:firstLine="709"/>
        <w:jc w:val="both"/>
        <w:rPr>
          <w:sz w:val="28"/>
          <w:szCs w:val="28"/>
        </w:rPr>
      </w:pPr>
    </w:p>
    <w:p w:rsidR="00D20DD4" w:rsidRPr="001D763F" w:rsidRDefault="00CB01DA" w:rsidP="001D763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Pr="00CB01DA">
        <w:rPr>
          <w:sz w:val="28"/>
          <w:szCs w:val="28"/>
        </w:rPr>
        <w:t>стоимость проезда и провоза багажа общественным автомобиль</w:t>
      </w:r>
      <w:r w:rsidR="00950865">
        <w:rPr>
          <w:sz w:val="28"/>
          <w:szCs w:val="28"/>
        </w:rPr>
        <w:t>ным транспортом по муниципальному маршруту</w:t>
      </w:r>
      <w:r w:rsidRPr="00CB01DA">
        <w:rPr>
          <w:sz w:val="28"/>
          <w:szCs w:val="28"/>
        </w:rPr>
        <w:t xml:space="preserve"> регулярных перевозок </w:t>
      </w:r>
      <w:r w:rsidR="00950865">
        <w:rPr>
          <w:sz w:val="28"/>
          <w:szCs w:val="28"/>
        </w:rPr>
        <w:t xml:space="preserve">«п. Искателей - п. Красное» </w:t>
      </w:r>
      <w:r w:rsidR="001D763F" w:rsidRPr="001D763F">
        <w:rPr>
          <w:sz w:val="28"/>
          <w:szCs w:val="28"/>
        </w:rPr>
        <w:t>(за исключением перевозок, осуществляемых муниципальными предприятиями и учреждениями)</w:t>
      </w:r>
      <w:r w:rsidR="001D763F">
        <w:rPr>
          <w:sz w:val="28"/>
          <w:szCs w:val="28"/>
        </w:rPr>
        <w:t xml:space="preserve"> </w:t>
      </w:r>
      <w:r w:rsidRPr="00CB01DA">
        <w:rPr>
          <w:sz w:val="28"/>
          <w:szCs w:val="28"/>
        </w:rPr>
        <w:t xml:space="preserve">за одну поездку (одно место багажа) </w:t>
      </w:r>
      <w:r w:rsidR="00F87B62">
        <w:rPr>
          <w:sz w:val="28"/>
          <w:szCs w:val="28"/>
        </w:rPr>
        <w:t xml:space="preserve"> </w:t>
      </w:r>
      <w:r w:rsidR="001E706E">
        <w:rPr>
          <w:sz w:val="28"/>
          <w:szCs w:val="28"/>
        </w:rPr>
        <w:t xml:space="preserve">250 рублей </w:t>
      </w:r>
      <w:r w:rsidRPr="007F49E1">
        <w:rPr>
          <w:sz w:val="28"/>
          <w:szCs w:val="28"/>
        </w:rPr>
        <w:t xml:space="preserve">для всех категорий граждан, </w:t>
      </w:r>
      <w:r w:rsidRPr="001D763F">
        <w:rPr>
          <w:sz w:val="28"/>
          <w:szCs w:val="28"/>
        </w:rPr>
        <w:t xml:space="preserve">за исключением лиц, указанных в п. </w:t>
      </w:r>
      <w:r w:rsidR="001E706E" w:rsidRPr="001D763F">
        <w:rPr>
          <w:sz w:val="28"/>
          <w:szCs w:val="28"/>
        </w:rPr>
        <w:t>2</w:t>
      </w:r>
      <w:r w:rsidRPr="001D763F">
        <w:rPr>
          <w:sz w:val="28"/>
          <w:szCs w:val="28"/>
        </w:rPr>
        <w:t xml:space="preserve"> настоящего постановления. </w:t>
      </w:r>
    </w:p>
    <w:p w:rsidR="00CB01DA" w:rsidRDefault="00D70841" w:rsidP="001D763F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proofErr w:type="gramStart"/>
      <w:r w:rsidRPr="00D70841">
        <w:rPr>
          <w:sz w:val="28"/>
          <w:szCs w:val="28"/>
        </w:rPr>
        <w:t>Установить стоимость проезда и провоза багажа общественным автомобиль</w:t>
      </w:r>
      <w:r w:rsidR="0019501F">
        <w:rPr>
          <w:sz w:val="28"/>
          <w:szCs w:val="28"/>
        </w:rPr>
        <w:t>ным транспортом по муниципальному маршруту</w:t>
      </w:r>
      <w:r w:rsidRPr="00D70841">
        <w:rPr>
          <w:sz w:val="28"/>
          <w:szCs w:val="28"/>
        </w:rPr>
        <w:t xml:space="preserve"> регулярных перевозок </w:t>
      </w:r>
      <w:r w:rsidR="000D1D0A">
        <w:rPr>
          <w:sz w:val="28"/>
          <w:szCs w:val="28"/>
        </w:rPr>
        <w:t xml:space="preserve">«п. Искателей - п. Красное» </w:t>
      </w:r>
      <w:r w:rsidR="001D763F" w:rsidRPr="001D763F">
        <w:rPr>
          <w:sz w:val="28"/>
          <w:szCs w:val="28"/>
        </w:rPr>
        <w:t>(за исключением перевозок, осуществляемых муниципальными предприятиями и учреждениями</w:t>
      </w:r>
      <w:r w:rsidR="000D1D0A">
        <w:rPr>
          <w:sz w:val="28"/>
          <w:szCs w:val="28"/>
        </w:rPr>
        <w:t>)</w:t>
      </w:r>
      <w:r w:rsidRPr="00D70841">
        <w:rPr>
          <w:sz w:val="28"/>
          <w:szCs w:val="28"/>
        </w:rPr>
        <w:t xml:space="preserve"> за одну поездку </w:t>
      </w:r>
      <w:r w:rsidR="00677DFB" w:rsidRPr="00CB01DA">
        <w:rPr>
          <w:sz w:val="28"/>
          <w:szCs w:val="28"/>
        </w:rPr>
        <w:t xml:space="preserve">(одно место багажа) </w:t>
      </w:r>
      <w:r w:rsidR="00677DFB">
        <w:rPr>
          <w:sz w:val="28"/>
          <w:szCs w:val="28"/>
        </w:rPr>
        <w:t xml:space="preserve"> </w:t>
      </w:r>
      <w:r w:rsidRPr="00D70841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150</w:t>
      </w:r>
      <w:r w:rsidRPr="00D70841">
        <w:rPr>
          <w:sz w:val="28"/>
          <w:szCs w:val="28"/>
        </w:rPr>
        <w:t xml:space="preserve"> рублей следующим категориям граждан</w:t>
      </w:r>
      <w:r w:rsidR="000D1D0A">
        <w:rPr>
          <w:sz w:val="28"/>
          <w:szCs w:val="28"/>
        </w:rPr>
        <w:t xml:space="preserve"> (за исключением </w:t>
      </w:r>
      <w:r w:rsidR="00CA635F">
        <w:rPr>
          <w:sz w:val="28"/>
          <w:szCs w:val="28"/>
        </w:rPr>
        <w:t>лиц</w:t>
      </w:r>
      <w:r w:rsidR="00677DFB">
        <w:rPr>
          <w:sz w:val="28"/>
          <w:szCs w:val="28"/>
        </w:rPr>
        <w:t xml:space="preserve"> определенных п.1.1. ст. 4.2.</w:t>
      </w:r>
      <w:proofErr w:type="gramEnd"/>
      <w:r w:rsidR="00677DFB">
        <w:rPr>
          <w:sz w:val="28"/>
          <w:szCs w:val="28"/>
        </w:rPr>
        <w:t xml:space="preserve"> </w:t>
      </w:r>
      <w:proofErr w:type="gramStart"/>
      <w:r w:rsidR="00677DFB">
        <w:rPr>
          <w:sz w:val="28"/>
          <w:szCs w:val="28"/>
        </w:rPr>
        <w:t>Закона</w:t>
      </w:r>
      <w:r w:rsidR="00677DFB" w:rsidRPr="00E72210">
        <w:rPr>
          <w:sz w:val="28"/>
          <w:szCs w:val="28"/>
        </w:rPr>
        <w:t xml:space="preserve"> Ненецкого </w:t>
      </w:r>
      <w:r w:rsidR="00677DFB" w:rsidRPr="00E72210">
        <w:rPr>
          <w:sz w:val="28"/>
          <w:szCs w:val="28"/>
        </w:rPr>
        <w:lastRenderedPageBreak/>
        <w:t xml:space="preserve">автономного округа </w:t>
      </w:r>
      <w:r w:rsidR="00677DFB">
        <w:rPr>
          <w:sz w:val="28"/>
          <w:szCs w:val="28"/>
        </w:rPr>
        <w:t>от 27.02.2009 № 13-ОЗ «</w:t>
      </w:r>
      <w:r w:rsidR="00677DFB" w:rsidRPr="00B32F52">
        <w:rPr>
          <w:sz w:val="28"/>
          <w:szCs w:val="28"/>
        </w:rPr>
        <w:t>О дополнительных мерах социальной поддержки отдельных категорий граждан и порядке наделения органов местного самоуправления отдельными государственными полномочиями Ненецкого автономного округа по предоставлению дополнит</w:t>
      </w:r>
      <w:r w:rsidR="00677DFB">
        <w:rPr>
          <w:sz w:val="28"/>
          <w:szCs w:val="28"/>
        </w:rPr>
        <w:t xml:space="preserve">ельных мер социальной </w:t>
      </w:r>
      <w:r w:rsidR="00677DFB" w:rsidRPr="00B32F52">
        <w:rPr>
          <w:sz w:val="28"/>
          <w:szCs w:val="28"/>
        </w:rPr>
        <w:t>поддержки»</w:t>
      </w:r>
      <w:r w:rsidR="00677DFB">
        <w:rPr>
          <w:sz w:val="28"/>
          <w:szCs w:val="28"/>
        </w:rPr>
        <w:t>)</w:t>
      </w:r>
      <w:r>
        <w:rPr>
          <w:sz w:val="28"/>
          <w:szCs w:val="28"/>
        </w:rPr>
        <w:t>:</w:t>
      </w:r>
      <w:proofErr w:type="gramEnd"/>
    </w:p>
    <w:p w:rsidR="00D7084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граждане пожилого возраста (женщины старше 50 лет, мужчины старше 55 лет), проживающие в Ненецком автономном округе</w:t>
      </w:r>
      <w:r w:rsidR="007A294B">
        <w:rPr>
          <w:sz w:val="28"/>
          <w:szCs w:val="28"/>
        </w:rPr>
        <w:t>;</w:t>
      </w:r>
    </w:p>
    <w:p w:rsid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1E7927">
        <w:rPr>
          <w:sz w:val="28"/>
          <w:szCs w:val="28"/>
        </w:rPr>
        <w:t>лица, награжденные знаком «Жителю блокадного Ленинграда»</w:t>
      </w:r>
      <w:r w:rsidRPr="00F258D1">
        <w:rPr>
          <w:sz w:val="28"/>
          <w:szCs w:val="28"/>
        </w:rPr>
        <w:t>;</w:t>
      </w:r>
    </w:p>
    <w:p w:rsid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>лица, выполнявшие в период прохождения военной службы по призыву задачи в условиях чрезвычайного положения, при вооруженных конфликтах и боевых действиях, установленных федеральным законодательством;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58D1">
        <w:rPr>
          <w:sz w:val="28"/>
          <w:szCs w:val="28"/>
        </w:rPr>
        <w:t>граждане, подвергшиеся воздействию радиации вследствие катастрофы на Чернобыльской АЭС;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граждане, подвергшиеся радиационному воздействию вследствие ядерных испытаний на Семипалатинском полигоне;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ветераны военной службы;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нетрудоспособные члены семей погибших (умерших) инвалидов войны, участников Великой Отечественной войны, ветеранов боевых действий, состоявшие на их иждивении и получающие пенсию по случаю потери кормильца (имеющие право на ее получение) в соответствии с пенсионным законодательством Российской Федерации;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супруга (супруг) умершего участника Великой Отечественной войны или ветерана боевых действий, не вступившая (не вступивший) в повторный брак и проживающая (проживающий) одиноко;</w:t>
      </w:r>
      <w:proofErr w:type="gramEnd"/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родители погибших (умерших) инвалидов войны, ветеранов боевых действий;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ветераны труда;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ветераны труда Ненецкого автономного округа;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лица, награжденные до 1 января 2007 года Почетной грамотой Ненецкого автономного округа, при достижении ими возраста, дающего право на получение пенсии по старости;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лица, подвергшиеся политическим репрессиям и впоследствии реабилитированные;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лица, признанные пострадавшими от политических репрессий;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бывшие несовершеннолетние узники фашизма;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пенсионеры по старости;</w:t>
      </w:r>
    </w:p>
    <w:p w:rsidR="00F258D1" w:rsidRPr="00F258D1" w:rsidRDefault="00F258D1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F258D1">
        <w:rPr>
          <w:sz w:val="28"/>
          <w:szCs w:val="28"/>
        </w:rPr>
        <w:t xml:space="preserve"> супруга (супруг) погибшего (умершего) инвалида войны, не вступившая (не вступивший) в повторный брак;</w:t>
      </w:r>
      <w:proofErr w:type="gramEnd"/>
    </w:p>
    <w:p w:rsidR="00D70841" w:rsidRDefault="007A294B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294B">
        <w:rPr>
          <w:sz w:val="28"/>
          <w:szCs w:val="28"/>
        </w:rPr>
        <w:t>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лица, награжденные орденами или медалями СССР за самоотверженный труд в период Великой Отечественной войны</w:t>
      </w:r>
      <w:r>
        <w:rPr>
          <w:sz w:val="28"/>
          <w:szCs w:val="28"/>
        </w:rPr>
        <w:t>;</w:t>
      </w:r>
    </w:p>
    <w:p w:rsidR="007A294B" w:rsidRDefault="007A294B" w:rsidP="007A294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A294B">
        <w:rPr>
          <w:sz w:val="28"/>
          <w:szCs w:val="28"/>
        </w:rPr>
        <w:t xml:space="preserve"> лица, обучающиеся по очной форме обучения в профессиональных образовательных организациях, образовательных организациях высшего образования;</w:t>
      </w:r>
    </w:p>
    <w:p w:rsidR="007A294B" w:rsidRPr="00C440D5" w:rsidRDefault="007A294B" w:rsidP="00C440D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294B">
        <w:rPr>
          <w:sz w:val="28"/>
          <w:szCs w:val="28"/>
        </w:rPr>
        <w:t>дети в возрасте до 18 лет, а также дети, достигшие возраста 18 лет, обучающиеся в образовательных организациях начального общего, основного общего, среднего общего образования</w:t>
      </w:r>
      <w:r w:rsidR="00C440D5">
        <w:rPr>
          <w:sz w:val="28"/>
          <w:szCs w:val="28"/>
        </w:rPr>
        <w:t>.</w:t>
      </w:r>
    </w:p>
    <w:p w:rsidR="001E7927" w:rsidRDefault="001E7927" w:rsidP="00D7084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Заполярного района по инфраструктурному развитию.</w:t>
      </w:r>
    </w:p>
    <w:p w:rsidR="00D20DD4" w:rsidRDefault="00D20DD4" w:rsidP="00D7084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r w:rsidRPr="0066147D">
        <w:rPr>
          <w:bCs/>
          <w:sz w:val="28"/>
          <w:szCs w:val="28"/>
        </w:rPr>
        <w:t xml:space="preserve">Настоящее постановление </w:t>
      </w:r>
      <w:r w:rsidR="001E7927">
        <w:rPr>
          <w:bCs/>
          <w:sz w:val="28"/>
          <w:szCs w:val="28"/>
        </w:rPr>
        <w:t>вступает в силу со дня принятия и подлежит официальному опубликованию.</w:t>
      </w:r>
    </w:p>
    <w:p w:rsidR="00C440D5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8"/>
          <w:szCs w:val="28"/>
        </w:rPr>
      </w:pPr>
    </w:p>
    <w:p w:rsidR="00FA5172" w:rsidRDefault="00FA5172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8"/>
          <w:szCs w:val="28"/>
        </w:rPr>
      </w:pPr>
    </w:p>
    <w:p w:rsidR="00FA5172" w:rsidRDefault="00FA5172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8"/>
          <w:szCs w:val="28"/>
        </w:rPr>
      </w:pPr>
    </w:p>
    <w:p w:rsidR="00C440D5" w:rsidRDefault="00FA5172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:rsidR="007A294B" w:rsidRPr="0066147D" w:rsidRDefault="00FA5172" w:rsidP="00E46BA2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Заполярного района                                                                   </w:t>
      </w:r>
      <w:r w:rsidR="00E46BA2">
        <w:rPr>
          <w:bCs/>
          <w:sz w:val="28"/>
          <w:szCs w:val="28"/>
        </w:rPr>
        <w:t xml:space="preserve">  </w:t>
      </w:r>
      <w:r w:rsidR="00114402">
        <w:rPr>
          <w:bCs/>
          <w:sz w:val="28"/>
          <w:szCs w:val="28"/>
        </w:rPr>
        <w:t xml:space="preserve">   </w:t>
      </w:r>
      <w:bookmarkStart w:id="0" w:name="_GoBack"/>
      <w:bookmarkEnd w:id="0"/>
      <w:r>
        <w:rPr>
          <w:bCs/>
          <w:sz w:val="28"/>
          <w:szCs w:val="28"/>
        </w:rPr>
        <w:t xml:space="preserve">   О.Е. Холодов</w:t>
      </w:r>
    </w:p>
    <w:p w:rsidR="00CB01DA" w:rsidRDefault="00CB01DA" w:rsidP="00CB01DA">
      <w:pPr>
        <w:rPr>
          <w:sz w:val="28"/>
          <w:szCs w:val="28"/>
        </w:rPr>
      </w:pPr>
    </w:p>
    <w:p w:rsidR="00CB01DA" w:rsidRDefault="00CB01DA" w:rsidP="00CB01DA">
      <w:pPr>
        <w:rPr>
          <w:sz w:val="28"/>
          <w:szCs w:val="28"/>
        </w:rPr>
      </w:pPr>
    </w:p>
    <w:p w:rsidR="00CB01DA" w:rsidRDefault="00CB01DA" w:rsidP="00CB01DA">
      <w:pPr>
        <w:rPr>
          <w:sz w:val="28"/>
          <w:szCs w:val="28"/>
        </w:rPr>
      </w:pPr>
    </w:p>
    <w:sectPr w:rsidR="00CB01DA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55886"/>
    <w:rsid w:val="000D1D0A"/>
    <w:rsid w:val="000E7ED4"/>
    <w:rsid w:val="00105246"/>
    <w:rsid w:val="00114402"/>
    <w:rsid w:val="00137E5F"/>
    <w:rsid w:val="0019501F"/>
    <w:rsid w:val="001D763F"/>
    <w:rsid w:val="001E706E"/>
    <w:rsid w:val="001E7927"/>
    <w:rsid w:val="00223190"/>
    <w:rsid w:val="00286277"/>
    <w:rsid w:val="002D746B"/>
    <w:rsid w:val="00303F7F"/>
    <w:rsid w:val="003124F6"/>
    <w:rsid w:val="003F720D"/>
    <w:rsid w:val="00443EFB"/>
    <w:rsid w:val="00472CE9"/>
    <w:rsid w:val="00594E06"/>
    <w:rsid w:val="0066147D"/>
    <w:rsid w:val="00677DFB"/>
    <w:rsid w:val="006C7195"/>
    <w:rsid w:val="006E61C3"/>
    <w:rsid w:val="006F7F43"/>
    <w:rsid w:val="00714622"/>
    <w:rsid w:val="00751F5F"/>
    <w:rsid w:val="00771C54"/>
    <w:rsid w:val="007A294B"/>
    <w:rsid w:val="007B3DEF"/>
    <w:rsid w:val="007B4922"/>
    <w:rsid w:val="007B7799"/>
    <w:rsid w:val="007C326A"/>
    <w:rsid w:val="007E5869"/>
    <w:rsid w:val="007F49E1"/>
    <w:rsid w:val="00893DB0"/>
    <w:rsid w:val="00950865"/>
    <w:rsid w:val="00965606"/>
    <w:rsid w:val="009A4CB9"/>
    <w:rsid w:val="00A44637"/>
    <w:rsid w:val="00A5435E"/>
    <w:rsid w:val="00A61A0A"/>
    <w:rsid w:val="00AA0243"/>
    <w:rsid w:val="00B32F52"/>
    <w:rsid w:val="00B75F8D"/>
    <w:rsid w:val="00C118BE"/>
    <w:rsid w:val="00C21FDD"/>
    <w:rsid w:val="00C440D5"/>
    <w:rsid w:val="00CA635F"/>
    <w:rsid w:val="00CB01DA"/>
    <w:rsid w:val="00D20DD4"/>
    <w:rsid w:val="00D70841"/>
    <w:rsid w:val="00DC2BDD"/>
    <w:rsid w:val="00E46BA2"/>
    <w:rsid w:val="00E662F3"/>
    <w:rsid w:val="00E72210"/>
    <w:rsid w:val="00ED4BCC"/>
    <w:rsid w:val="00EE524E"/>
    <w:rsid w:val="00F258D1"/>
    <w:rsid w:val="00F87B62"/>
    <w:rsid w:val="00FA5172"/>
    <w:rsid w:val="00F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ABDC-B23A-4A98-AE73-5504F839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1250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Горячевская Ирина Павловна</cp:lastModifiedBy>
  <cp:revision>43</cp:revision>
  <cp:lastPrinted>2018-12-18T06:01:00Z</cp:lastPrinted>
  <dcterms:created xsi:type="dcterms:W3CDTF">2015-11-16T17:34:00Z</dcterms:created>
  <dcterms:modified xsi:type="dcterms:W3CDTF">2018-12-18T06:04:00Z</dcterms:modified>
</cp:coreProperties>
</file>